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22B0" w:rsidRPr="009522B0" w:rsidRDefault="00A93F63" w:rsidP="009522B0">
      <w:pPr>
        <w:keepNext/>
        <w:suppressAutoHyphens/>
        <w:spacing w:before="120" w:after="240"/>
        <w:jc w:val="center"/>
        <w:rPr>
          <w:b/>
          <w:iCs/>
        </w:rPr>
      </w:pPr>
      <w:r>
        <w:rPr>
          <w:b/>
          <w:iCs/>
        </w:rPr>
        <w:t>РЕГИОНАЛЬНОЕ ОТДЕЛЕНИЕ ФТСАРР В ХАБАРОВСКОМ КРАЕ</w:t>
      </w:r>
    </w:p>
    <w:p w:rsidR="00407AC9" w:rsidRDefault="00407AC9" w:rsidP="00407AC9">
      <w:pPr>
        <w:keepNext/>
        <w:suppressAutoHyphens/>
        <w:jc w:val="right"/>
        <w:rPr>
          <w:b/>
          <w:iCs/>
        </w:rPr>
      </w:pPr>
    </w:p>
    <w:p w:rsidR="00407AC9" w:rsidRPr="00C943BE" w:rsidRDefault="00407AC9" w:rsidP="00407AC9">
      <w:pPr>
        <w:keepNext/>
        <w:suppressAutoHyphens/>
        <w:jc w:val="right"/>
        <w:rPr>
          <w:bCs/>
          <w:iCs/>
        </w:rPr>
      </w:pPr>
      <w:r w:rsidRPr="00C943BE">
        <w:rPr>
          <w:bCs/>
          <w:iCs/>
        </w:rPr>
        <w:t>"Утверждено"</w:t>
      </w:r>
    </w:p>
    <w:p w:rsidR="00407AC9" w:rsidRPr="00C943BE" w:rsidRDefault="00407AC9" w:rsidP="00407AC9">
      <w:pPr>
        <w:keepNext/>
        <w:suppressAutoHyphens/>
        <w:jc w:val="right"/>
        <w:rPr>
          <w:bCs/>
          <w:iCs/>
        </w:rPr>
      </w:pPr>
      <w:r w:rsidRPr="00C943BE">
        <w:rPr>
          <w:bCs/>
          <w:iCs/>
        </w:rPr>
        <w:t xml:space="preserve">решением </w:t>
      </w:r>
      <w:r w:rsidR="00D544D4">
        <w:rPr>
          <w:bCs/>
          <w:iCs/>
        </w:rPr>
        <w:t>П</w:t>
      </w:r>
      <w:r w:rsidRPr="00C943BE">
        <w:rPr>
          <w:bCs/>
          <w:iCs/>
        </w:rPr>
        <w:t>резидиума РОФТСАРРХК</w:t>
      </w:r>
    </w:p>
    <w:p w:rsidR="00407AC9" w:rsidRPr="00C943BE" w:rsidRDefault="00407AC9" w:rsidP="00407AC9">
      <w:pPr>
        <w:keepNext/>
        <w:suppressAutoHyphens/>
        <w:jc w:val="right"/>
        <w:rPr>
          <w:bCs/>
          <w:iCs/>
        </w:rPr>
      </w:pPr>
      <w:r w:rsidRPr="00C943BE">
        <w:rPr>
          <w:bCs/>
          <w:iCs/>
        </w:rPr>
        <w:t>06.03.2026 г.</w:t>
      </w:r>
    </w:p>
    <w:p w:rsidR="009522B0" w:rsidRPr="00407AC9" w:rsidRDefault="009522B0" w:rsidP="009522B0">
      <w:pPr>
        <w:keepNext/>
        <w:suppressAutoHyphens/>
        <w:jc w:val="right"/>
        <w:rPr>
          <w:b/>
          <w:iCs/>
        </w:rPr>
      </w:pPr>
    </w:p>
    <w:p w:rsidR="009522B0" w:rsidRPr="009522B0" w:rsidRDefault="009522B0" w:rsidP="009522B0">
      <w:pPr>
        <w:keepNext/>
        <w:suppressAutoHyphens/>
        <w:jc w:val="right"/>
        <w:rPr>
          <w:b/>
          <w:iCs/>
        </w:rPr>
      </w:pPr>
    </w:p>
    <w:p w:rsidR="00D544D4" w:rsidRDefault="00D544D4" w:rsidP="00D544D4">
      <w:pPr>
        <w:spacing w:before="120"/>
        <w:jc w:val="center"/>
        <w:rPr>
          <w:b/>
        </w:rPr>
      </w:pPr>
      <w:r>
        <w:rPr>
          <w:b/>
        </w:rPr>
        <w:t xml:space="preserve">ПОЛОЖЕНИЕ </w:t>
      </w:r>
    </w:p>
    <w:p w:rsidR="00D544D4" w:rsidRDefault="00D544D4" w:rsidP="00D544D4">
      <w:pPr>
        <w:spacing w:before="120"/>
        <w:jc w:val="center"/>
        <w:rPr>
          <w:b/>
        </w:rPr>
      </w:pPr>
      <w:r>
        <w:rPr>
          <w:b/>
        </w:rPr>
        <w:t xml:space="preserve">О ТРЕНЕРСКОМ СОСТАВЕ РЕГИОНАЛЬНОГО ОТДЕЛЕНИЯ </w:t>
      </w:r>
    </w:p>
    <w:p w:rsidR="00D544D4" w:rsidRDefault="00D544D4" w:rsidP="00D544D4">
      <w:pPr>
        <w:spacing w:before="120"/>
        <w:jc w:val="center"/>
        <w:rPr>
          <w:b/>
        </w:rPr>
      </w:pPr>
      <w:r>
        <w:rPr>
          <w:b/>
        </w:rPr>
        <w:t>ФТСАРР В ХАБАРОВСКОМ КРАЕ</w:t>
      </w:r>
    </w:p>
    <w:p w:rsidR="009522B0" w:rsidRPr="009522B0" w:rsidRDefault="009522B0" w:rsidP="009522B0">
      <w:pPr>
        <w:keepNext/>
        <w:suppressAutoHyphens/>
        <w:spacing w:before="120" w:after="120"/>
        <w:jc w:val="center"/>
        <w:rPr>
          <w:iCs/>
        </w:rPr>
      </w:pPr>
    </w:p>
    <w:p w:rsidR="000B794D" w:rsidRPr="009522B0" w:rsidRDefault="000B794D" w:rsidP="009522B0">
      <w:pPr>
        <w:keepNext/>
        <w:suppressAutoHyphens/>
        <w:spacing w:before="120" w:after="120"/>
        <w:jc w:val="center"/>
        <w:rPr>
          <w:caps/>
          <w:u w:val="single"/>
        </w:rPr>
      </w:pPr>
    </w:p>
    <w:p w:rsidR="000B794D" w:rsidRPr="009522B0" w:rsidRDefault="00BA0394" w:rsidP="009522B0">
      <w:pPr>
        <w:pStyle w:val="a7"/>
        <w:numPr>
          <w:ilvl w:val="0"/>
          <w:numId w:val="2"/>
        </w:numPr>
        <w:spacing w:before="240" w:after="240" w:line="360" w:lineRule="auto"/>
        <w:ind w:left="714" w:hanging="357"/>
        <w:jc w:val="center"/>
        <w:rPr>
          <w:u w:val="single"/>
        </w:rPr>
      </w:pPr>
      <w:r w:rsidRPr="009522B0">
        <w:rPr>
          <w:u w:val="single"/>
        </w:rPr>
        <w:t>ОБЩИЕ ПОЛОЖЕНИЯ</w:t>
      </w:r>
    </w:p>
    <w:p w:rsidR="000B794D" w:rsidRDefault="00BA0394" w:rsidP="00EC6050">
      <w:pPr>
        <w:keepNext/>
        <w:suppressAutoHyphens/>
        <w:spacing w:before="120" w:after="120" w:line="360" w:lineRule="auto"/>
        <w:ind w:firstLine="720"/>
        <w:jc w:val="left"/>
      </w:pPr>
      <w:r>
        <w:rPr>
          <w:caps/>
        </w:rPr>
        <w:t xml:space="preserve">1.1. </w:t>
      </w:r>
      <w:r w:rsidR="00A93F63">
        <w:rPr>
          <w:b/>
          <w:bCs/>
        </w:rPr>
        <w:t xml:space="preserve">Региональное отделение </w:t>
      </w:r>
      <w:r w:rsidR="00EC6050">
        <w:rPr>
          <w:b/>
          <w:bCs/>
        </w:rPr>
        <w:t>Ф</w:t>
      </w:r>
      <w:r w:rsidR="00A93F63">
        <w:rPr>
          <w:b/>
          <w:bCs/>
        </w:rPr>
        <w:t>едерации танцевального спорта, брейкинга и акробатического рок-н-ролла в Хабаровском крае</w:t>
      </w:r>
      <w:r>
        <w:rPr>
          <w:kern w:val="24"/>
        </w:rPr>
        <w:t xml:space="preserve">, является </w:t>
      </w:r>
      <w:r>
        <w:t>добровольным союзом</w:t>
      </w:r>
      <w:r w:rsidR="00EC6050">
        <w:t xml:space="preserve">, </w:t>
      </w:r>
      <w:r>
        <w:t>созданны</w:t>
      </w:r>
      <w:r w:rsidR="00EC6050">
        <w:t>м</w:t>
      </w:r>
      <w:r>
        <w:t xml:space="preserve"> на основе общ</w:t>
      </w:r>
      <w:r w:rsidR="00EC6050">
        <w:t>их</w:t>
      </w:r>
      <w:r>
        <w:t xml:space="preserve"> целей и программ его членов.</w:t>
      </w:r>
    </w:p>
    <w:p w:rsidR="000B794D" w:rsidRDefault="00BA0394" w:rsidP="00EC6050">
      <w:pPr>
        <w:spacing w:line="360" w:lineRule="auto"/>
        <w:ind w:firstLine="720"/>
        <w:jc w:val="left"/>
      </w:pPr>
      <w:r>
        <w:rPr>
          <w:caps/>
        </w:rPr>
        <w:t>1.2.</w:t>
      </w:r>
      <w:r>
        <w:rPr>
          <w:caps/>
        </w:rPr>
        <w:tab/>
      </w:r>
      <w:r>
        <w:t xml:space="preserve">Полное наименование Организации: </w:t>
      </w:r>
      <w:r w:rsidR="00EC6050" w:rsidRPr="00EC6050">
        <w:rPr>
          <w:rFonts w:cs="Times New Roman"/>
          <w:b/>
          <w:bCs/>
        </w:rPr>
        <w:t>Региональное отделение Общероссийской общественной организации «Всероссийская федерация танцевального спорта, брейкинга и акробатического рок-н-ролла» в Хабаровском крае</w:t>
      </w:r>
      <w:r>
        <w:t xml:space="preserve">. Сокращенное наименование Организации: </w:t>
      </w:r>
      <w:r w:rsidR="00F305C4" w:rsidRPr="00F305C4">
        <w:rPr>
          <w:rFonts w:cs="Times New Roman"/>
          <w:b/>
          <w:bCs/>
        </w:rPr>
        <w:t>РОФТСАРРХК</w:t>
      </w:r>
      <w:r>
        <w:rPr>
          <w:b/>
          <w:bCs/>
        </w:rPr>
        <w:t>.</w:t>
      </w:r>
    </w:p>
    <w:p w:rsidR="000B794D" w:rsidRDefault="00BA0394" w:rsidP="009522B0">
      <w:pPr>
        <w:pStyle w:val="a7"/>
        <w:numPr>
          <w:ilvl w:val="0"/>
          <w:numId w:val="2"/>
        </w:numPr>
        <w:spacing w:before="240" w:after="240" w:line="360" w:lineRule="auto"/>
        <w:ind w:left="714" w:hanging="357"/>
        <w:jc w:val="center"/>
        <w:rPr>
          <w:u w:val="single"/>
        </w:rPr>
      </w:pPr>
      <w:r>
        <w:rPr>
          <w:u w:val="single"/>
        </w:rPr>
        <w:t>ЦЕЛИ ПОЛОЖЕНИЯ</w:t>
      </w:r>
    </w:p>
    <w:p w:rsidR="000B794D" w:rsidRDefault="00BA0394" w:rsidP="001A05E4">
      <w:pPr>
        <w:pStyle w:val="a7"/>
        <w:numPr>
          <w:ilvl w:val="1"/>
          <w:numId w:val="2"/>
        </w:numPr>
        <w:tabs>
          <w:tab w:val="clear" w:pos="1416"/>
        </w:tabs>
        <w:spacing w:line="360" w:lineRule="auto"/>
        <w:ind w:left="0" w:firstLine="709"/>
      </w:pPr>
      <w:r>
        <w:t>Формирование квалифицированного тренерского состава</w:t>
      </w:r>
      <w:r w:rsidR="00A93F63">
        <w:t xml:space="preserve"> в</w:t>
      </w:r>
      <w:r>
        <w:t xml:space="preserve"> </w:t>
      </w:r>
      <w:r w:rsidR="00F305C4">
        <w:rPr>
          <w:b/>
          <w:bCs/>
        </w:rPr>
        <w:t>Р</w:t>
      </w:r>
      <w:r w:rsidR="00A93F63">
        <w:rPr>
          <w:b/>
          <w:bCs/>
        </w:rPr>
        <w:t>егиональном отделении ФТСАРР в Хабаровском крае</w:t>
      </w:r>
      <w:r>
        <w:t>.</w:t>
      </w:r>
    </w:p>
    <w:p w:rsidR="000B794D" w:rsidRDefault="00BA0394" w:rsidP="009522B0">
      <w:pPr>
        <w:pStyle w:val="a7"/>
        <w:numPr>
          <w:ilvl w:val="0"/>
          <w:numId w:val="2"/>
        </w:numPr>
        <w:spacing w:before="240" w:after="240" w:line="360" w:lineRule="auto"/>
        <w:ind w:left="714" w:hanging="357"/>
        <w:jc w:val="center"/>
        <w:rPr>
          <w:u w:val="single"/>
        </w:rPr>
      </w:pPr>
      <w:r>
        <w:rPr>
          <w:u w:val="single"/>
        </w:rPr>
        <w:t>КАТЕГОРИИ ТРЕНЕРОВ</w:t>
      </w:r>
    </w:p>
    <w:p w:rsidR="000B794D" w:rsidRPr="001A05E4" w:rsidRDefault="00BA0394" w:rsidP="0048377E">
      <w:pPr>
        <w:pStyle w:val="a7"/>
        <w:numPr>
          <w:ilvl w:val="1"/>
          <w:numId w:val="15"/>
        </w:numPr>
        <w:spacing w:line="360" w:lineRule="auto"/>
        <w:ind w:left="0" w:firstLine="709"/>
        <w:jc w:val="left"/>
      </w:pPr>
      <w:r w:rsidRPr="001A05E4">
        <w:rPr>
          <w:b/>
        </w:rPr>
        <w:t>Старший тренер ТСК</w:t>
      </w:r>
      <w:r w:rsidRPr="001A05E4">
        <w:t xml:space="preserve"> </w:t>
      </w:r>
      <w:r w:rsidR="00E278C0">
        <w:t>–</w:t>
      </w:r>
      <w:r w:rsidRPr="001A05E4">
        <w:t xml:space="preserve"> </w:t>
      </w:r>
      <w:r w:rsidR="00E278C0">
        <w:t xml:space="preserve">физическое лицо, которое </w:t>
      </w:r>
      <w:r w:rsidRPr="001A05E4">
        <w:t xml:space="preserve">выполняет функции, предусмотренные для тренеров ТСК, контролирует соблюдение тренерами дисциплины, правил и норм, обеспечивающих безопасность занятий, и несет ответственность за правильное комплектование групп и повышение спортивного мастерства учащихся, организацию и планирование учебного процесса, проведение приемных и контрольных испытаний, </w:t>
      </w:r>
      <w:r w:rsidR="005F71EB">
        <w:t>осуществляет контроль прохождения</w:t>
      </w:r>
      <w:r w:rsidRPr="001A05E4">
        <w:t xml:space="preserve"> учащимися в установленные сроки медицинского обследования, ведение учета работы, разработку индивидуальных перспективных планов подготовки высококвалифицированных спортсменов, </w:t>
      </w:r>
      <w:r w:rsidR="00CB526B">
        <w:t xml:space="preserve">обеспечивает </w:t>
      </w:r>
      <w:r w:rsidRPr="001A05E4">
        <w:t>соблюдение правил проведения спортивных соревнований</w:t>
      </w:r>
      <w:r w:rsidR="00784F0C">
        <w:t xml:space="preserve"> представителями </w:t>
      </w:r>
      <w:r w:rsidR="00784F0C">
        <w:lastRenderedPageBreak/>
        <w:t>своего ТСК</w:t>
      </w:r>
      <w:r w:rsidRPr="001A05E4">
        <w:t xml:space="preserve">, </w:t>
      </w:r>
      <w:r w:rsidR="00784F0C">
        <w:t xml:space="preserve">организация и </w:t>
      </w:r>
      <w:r w:rsidRPr="001A05E4">
        <w:t>проведение мероприятий по повышению квалификации тренеров-преподавателей.</w:t>
      </w:r>
    </w:p>
    <w:p w:rsidR="000B794D" w:rsidRPr="001A05E4" w:rsidRDefault="00BA0394" w:rsidP="0048377E">
      <w:pPr>
        <w:pStyle w:val="a7"/>
        <w:numPr>
          <w:ilvl w:val="1"/>
          <w:numId w:val="15"/>
        </w:numPr>
        <w:spacing w:line="360" w:lineRule="auto"/>
        <w:ind w:left="0" w:firstLine="709"/>
        <w:jc w:val="left"/>
      </w:pPr>
      <w:r w:rsidRPr="001A05E4">
        <w:rPr>
          <w:b/>
        </w:rPr>
        <w:t>Тренер ТСК</w:t>
      </w:r>
      <w:r w:rsidRPr="001A05E4">
        <w:t xml:space="preserve"> - физическое лицо, осуществляющее проведение со спортсменами учебно-тренировочных мероприятий, а также осуществляющее руководство их состязательной деятельностью для достижения спортивных результатов.</w:t>
      </w:r>
      <w:r>
        <w:t xml:space="preserve"> </w:t>
      </w:r>
      <w:r w:rsidRPr="001A05E4">
        <w:t>Тренер представляет спортсменов на соревновании и несет полную ответственность за соблюдение правил и положений Российской и региональной организации по танцевальному спорту. Спортсмены выступают от имени тренера.</w:t>
      </w:r>
    </w:p>
    <w:p w:rsidR="000B794D" w:rsidRDefault="009522B0" w:rsidP="0048377E">
      <w:pPr>
        <w:pStyle w:val="a7"/>
        <w:numPr>
          <w:ilvl w:val="1"/>
          <w:numId w:val="15"/>
        </w:numPr>
        <w:spacing w:line="360" w:lineRule="auto"/>
        <w:ind w:left="0" w:firstLine="709"/>
        <w:jc w:val="left"/>
      </w:pPr>
      <w:r>
        <w:rPr>
          <w:b/>
        </w:rPr>
        <w:t>Тренер-</w:t>
      </w:r>
      <w:r w:rsidR="00BA0394" w:rsidRPr="001A05E4">
        <w:rPr>
          <w:b/>
        </w:rPr>
        <w:t>ассистент ТСК</w:t>
      </w:r>
      <w:r w:rsidR="00BA0394" w:rsidRPr="001A05E4">
        <w:t xml:space="preserve"> - физическое лицо, помогающее осуществлять проведение со спортсменами учебно-тренировочных мероприятий, а также помогающее осуществлять руководство их состязательной деятельностью для достижения спортивных результатов. Тренер-ассистент не может представлять и защищать танцоров-спортсменов на соревновании, ответственность несет </w:t>
      </w:r>
      <w:r w:rsidR="0062524E">
        <w:t xml:space="preserve">официальный </w:t>
      </w:r>
      <w:r w:rsidR="00BA0394" w:rsidRPr="001A05E4">
        <w:t xml:space="preserve">представитель клуба или тренер клуба, но участвует в подготовке спортсменов спортивного клуба в качестве помощника тренера или ассистента. </w:t>
      </w:r>
      <w:r w:rsidR="00BA0394">
        <w:t>Тренер-ассистент может быть закреплен за танцором бального танца</w:t>
      </w:r>
      <w:r w:rsidR="003D0076">
        <w:t xml:space="preserve"> </w:t>
      </w:r>
      <w:r w:rsidR="00EB312A">
        <w:t xml:space="preserve">только </w:t>
      </w:r>
      <w:r w:rsidR="003D0076">
        <w:t>в случае завершения танцевальной деятельности в качестве танцора-любителя</w:t>
      </w:r>
      <w:r w:rsidR="00BA0394">
        <w:t>.</w:t>
      </w:r>
    </w:p>
    <w:p w:rsidR="000B794D" w:rsidRDefault="001A05E4" w:rsidP="009522B0">
      <w:pPr>
        <w:pStyle w:val="a7"/>
        <w:numPr>
          <w:ilvl w:val="0"/>
          <w:numId w:val="2"/>
        </w:numPr>
        <w:spacing w:before="240" w:after="240" w:line="360" w:lineRule="auto"/>
        <w:ind w:left="714" w:hanging="357"/>
        <w:jc w:val="center"/>
        <w:rPr>
          <w:u w:val="single"/>
        </w:rPr>
      </w:pPr>
      <w:r>
        <w:rPr>
          <w:u w:val="single"/>
        </w:rPr>
        <w:t>К</w:t>
      </w:r>
      <w:r w:rsidR="00BA0394">
        <w:rPr>
          <w:u w:val="single"/>
        </w:rPr>
        <w:t>РИТЕРИИ ДЛЯ ПРИСВОЕНИЯ СТАТУСА ТРЕНЕРА</w:t>
      </w:r>
    </w:p>
    <w:p w:rsidR="000B794D" w:rsidRDefault="00BA0394" w:rsidP="0048377E">
      <w:pPr>
        <w:spacing w:line="360" w:lineRule="auto"/>
        <w:ind w:firstLine="709"/>
        <w:jc w:val="left"/>
      </w:pPr>
      <w:r>
        <w:t>4.1</w:t>
      </w:r>
      <w:r w:rsidR="00F305C4">
        <w:t>.</w:t>
      </w:r>
      <w:r>
        <w:t xml:space="preserve"> Статус </w:t>
      </w:r>
      <w:r w:rsidR="009522B0">
        <w:rPr>
          <w:b/>
          <w:bCs/>
        </w:rPr>
        <w:t>тренера-</w:t>
      </w:r>
      <w:r w:rsidRPr="001A05E4">
        <w:rPr>
          <w:b/>
          <w:bCs/>
        </w:rPr>
        <w:t>ассистента</w:t>
      </w:r>
      <w:r w:rsidRPr="001A05E4">
        <w:rPr>
          <w:b/>
        </w:rPr>
        <w:t xml:space="preserve"> ТСК</w:t>
      </w:r>
      <w:r>
        <w:t xml:space="preserve"> физическое лицо приобретает в момент регистрации в базе </w:t>
      </w:r>
      <w:r w:rsidR="0048377E">
        <w:t>РОФТСАРРХК</w:t>
      </w:r>
      <w:r>
        <w:t xml:space="preserve">. Регистрация в базе </w:t>
      </w:r>
      <w:r w:rsidR="0048377E">
        <w:t xml:space="preserve">РОФТСАРРХК </w:t>
      </w:r>
      <w:r>
        <w:t>осуществляется на основании письменного заявления руководителя танцевально спортивного клуба. При этом претендент на получение данного статуса должен соответствовать следующим требованиям:</w:t>
      </w:r>
    </w:p>
    <w:p w:rsidR="000B794D" w:rsidRDefault="00BA0394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достижение возраста 1</w:t>
      </w:r>
      <w:r w:rsidR="006E3977">
        <w:t>6</w:t>
      </w:r>
      <w:r>
        <w:t xml:space="preserve"> лет;</w:t>
      </w:r>
    </w:p>
    <w:p w:rsidR="000B794D" w:rsidRDefault="00BA0394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наличие класса спортивно-танцевального мастерства не ниже «С» класса, либо наличие профессионального образования не ниже среднего или продолжение обучения в учебном заведении по профилю, подтвержденное справкой с места учебы;</w:t>
      </w:r>
    </w:p>
    <w:p w:rsidR="000B794D" w:rsidRDefault="00BA0394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 xml:space="preserve">посещение конгресса тренеров и судей, проводимых </w:t>
      </w:r>
      <w:r w:rsidR="00F305C4">
        <w:t xml:space="preserve">РОФТСАРРХК </w:t>
      </w:r>
      <w:r>
        <w:t>(1 судейский семинар в год).</w:t>
      </w:r>
    </w:p>
    <w:p w:rsidR="000B794D" w:rsidRDefault="00BA0394" w:rsidP="0048377E">
      <w:pPr>
        <w:tabs>
          <w:tab w:val="left" w:pos="1134"/>
        </w:tabs>
        <w:spacing w:after="200" w:line="360" w:lineRule="auto"/>
        <w:jc w:val="left"/>
      </w:pPr>
      <w:r>
        <w:rPr>
          <w:u w:color="FF0000"/>
        </w:rPr>
        <w:t>Решение о</w:t>
      </w:r>
      <w:r w:rsidR="009522B0">
        <w:rPr>
          <w:u w:color="FF0000"/>
        </w:rPr>
        <w:t xml:space="preserve"> присвоении статуса тренер-</w:t>
      </w:r>
      <w:r>
        <w:rPr>
          <w:u w:color="FF0000"/>
        </w:rPr>
        <w:t xml:space="preserve">ассистент ТСК принимает </w:t>
      </w:r>
      <w:r w:rsidR="00F305C4">
        <w:rPr>
          <w:u w:color="FF0000"/>
        </w:rPr>
        <w:t xml:space="preserve">Правление </w:t>
      </w:r>
      <w:r w:rsidR="00F305C4">
        <w:t>РОФТСАРРХК</w:t>
      </w:r>
      <w:r>
        <w:rPr>
          <w:u w:color="FF0000"/>
        </w:rPr>
        <w:t>.</w:t>
      </w:r>
    </w:p>
    <w:p w:rsidR="000B794D" w:rsidRDefault="00BA0394" w:rsidP="0048377E">
      <w:pPr>
        <w:spacing w:before="60" w:after="60" w:line="360" w:lineRule="auto"/>
        <w:ind w:firstLine="709"/>
        <w:jc w:val="left"/>
        <w:rPr>
          <w:u w:color="FF0000"/>
        </w:rPr>
      </w:pPr>
      <w:r>
        <w:lastRenderedPageBreak/>
        <w:t>4.2</w:t>
      </w:r>
      <w:r w:rsidR="00F305C4">
        <w:t>.</w:t>
      </w:r>
      <w:r>
        <w:t xml:space="preserve"> </w:t>
      </w:r>
      <w:r>
        <w:rPr>
          <w:u w:color="FF0000"/>
        </w:rPr>
        <w:t xml:space="preserve">Статус </w:t>
      </w:r>
      <w:r w:rsidRPr="001A05E4">
        <w:rPr>
          <w:b/>
          <w:bCs/>
          <w:u w:color="FF0000"/>
        </w:rPr>
        <w:t>тренера</w:t>
      </w:r>
      <w:r w:rsidRPr="001A05E4">
        <w:rPr>
          <w:b/>
          <w:u w:color="FF0000"/>
        </w:rPr>
        <w:t xml:space="preserve"> ТСК </w:t>
      </w:r>
      <w:r>
        <w:rPr>
          <w:u w:color="FF0000"/>
        </w:rPr>
        <w:t xml:space="preserve">физическое лицо приобретает в момент регистрации в базе </w:t>
      </w:r>
      <w:r w:rsidR="00F305C4">
        <w:rPr>
          <w:u w:color="FF0000"/>
        </w:rPr>
        <w:t>ФТСАРР</w:t>
      </w:r>
      <w:r>
        <w:rPr>
          <w:u w:color="FF0000"/>
        </w:rPr>
        <w:t>. Регистрация осуществляется на основании письменного заявления руководителя</w:t>
      </w:r>
      <w:r w:rsidR="0048377E">
        <w:rPr>
          <w:u w:color="FF0000"/>
        </w:rPr>
        <w:t xml:space="preserve"> </w:t>
      </w:r>
      <w:r>
        <w:rPr>
          <w:u w:color="FF0000"/>
        </w:rPr>
        <w:t>танцевально</w:t>
      </w:r>
      <w:r w:rsidR="0048377E">
        <w:rPr>
          <w:u w:color="FF0000"/>
        </w:rPr>
        <w:t>-</w:t>
      </w:r>
      <w:r>
        <w:rPr>
          <w:u w:color="FF0000"/>
        </w:rPr>
        <w:t xml:space="preserve">спортивного клуба. При этом претендент должен соответствовать следующим требованиям: </w:t>
      </w:r>
    </w:p>
    <w:p w:rsidR="000B794D" w:rsidRDefault="00F87B81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достижение возраста 20 лет</w:t>
      </w:r>
      <w:r w:rsidR="00BA0394">
        <w:t>;</w:t>
      </w:r>
    </w:p>
    <w:p w:rsidR="000B794D" w:rsidRDefault="00BA0394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наличие стажа работы тренером-ассистентом не менее 1 года;</w:t>
      </w:r>
    </w:p>
    <w:p w:rsidR="00320BAF" w:rsidRDefault="00320BAF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наличие класса спортивно-танцевального мастерства не ниже «В» класса, либо наличие профессионального образования не ниже среднего или продолжение обучения в учебном заведении по профилю, подтвержденное справкой с места учебы;</w:t>
      </w:r>
    </w:p>
    <w:p w:rsidR="000B794D" w:rsidRDefault="003D0076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закончивший танцевальную деятельность в качестве танцора-любителя</w:t>
      </w:r>
      <w:r w:rsidR="00BA0394">
        <w:t>;</w:t>
      </w:r>
    </w:p>
    <w:p w:rsidR="000B794D" w:rsidRDefault="00BA0394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 xml:space="preserve">посещение конгресса тренеров и судей, проводимых </w:t>
      </w:r>
      <w:r w:rsidR="0048377E">
        <w:t>РОФТСАРРХК</w:t>
      </w:r>
      <w:r w:rsidR="00F87B81">
        <w:t xml:space="preserve"> (1 судейский семинар в год).</w:t>
      </w:r>
    </w:p>
    <w:p w:rsidR="000B794D" w:rsidRDefault="00BA0394" w:rsidP="0048377E">
      <w:pPr>
        <w:spacing w:before="60" w:after="60" w:line="360" w:lineRule="auto"/>
        <w:ind w:firstLine="709"/>
        <w:jc w:val="left"/>
      </w:pPr>
      <w:r w:rsidRPr="001A05E4">
        <w:t>Решение о присвоении статуса тренера ТСК принимает Пр</w:t>
      </w:r>
      <w:r w:rsidR="0048377E">
        <w:t>авление</w:t>
      </w:r>
      <w:r w:rsidRPr="001A05E4">
        <w:t xml:space="preserve"> </w:t>
      </w:r>
      <w:r w:rsidR="0048377E">
        <w:t>РОФТСАРРХК</w:t>
      </w:r>
      <w:r w:rsidRPr="001A05E4">
        <w:t>.</w:t>
      </w:r>
    </w:p>
    <w:p w:rsidR="000B794D" w:rsidRPr="001A05E4" w:rsidRDefault="00BA0394" w:rsidP="0048377E">
      <w:pPr>
        <w:spacing w:before="60" w:after="60" w:line="360" w:lineRule="auto"/>
        <w:ind w:firstLine="709"/>
        <w:jc w:val="left"/>
      </w:pPr>
      <w:r w:rsidRPr="001A05E4">
        <w:t>4.3</w:t>
      </w:r>
      <w:r w:rsidR="0048377E">
        <w:t>.</w:t>
      </w:r>
      <w:r w:rsidRPr="001A05E4">
        <w:t xml:space="preserve"> Статус </w:t>
      </w:r>
      <w:r w:rsidRPr="001A05E4">
        <w:rPr>
          <w:b/>
        </w:rPr>
        <w:t>старшего тренера ТСК</w:t>
      </w:r>
      <w:r w:rsidRPr="001A05E4">
        <w:t xml:space="preserve"> физическое лицо приобретает в момент регистрации в базе </w:t>
      </w:r>
      <w:r w:rsidR="0048377E">
        <w:t>ФТСАРР</w:t>
      </w:r>
      <w:r w:rsidRPr="001A05E4">
        <w:t>. Регистрация осуществляется на основании письменного заявления руководителя танцевально</w:t>
      </w:r>
      <w:r w:rsidR="0048377E">
        <w:t>-</w:t>
      </w:r>
      <w:r w:rsidRPr="001A05E4">
        <w:t>спортивного клуба. При этом претендент должен соответ</w:t>
      </w:r>
      <w:r w:rsidR="00F87B81">
        <w:t>ствовать следующим требованиям:</w:t>
      </w:r>
    </w:p>
    <w:p w:rsidR="000B794D" w:rsidRPr="001A05E4" w:rsidRDefault="007D007B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 xml:space="preserve">достиг возраста </w:t>
      </w:r>
      <w:r w:rsidR="002D575A">
        <w:t>21</w:t>
      </w:r>
      <w:r w:rsidR="000E1DFB">
        <w:t xml:space="preserve"> год</w:t>
      </w:r>
      <w:r w:rsidR="00BA0394" w:rsidRPr="001A05E4">
        <w:t>;</w:t>
      </w:r>
    </w:p>
    <w:p w:rsidR="000B794D" w:rsidRDefault="00F87B81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наличие класса спортивно-танцевального мастерства не ниже «А» класса,</w:t>
      </w:r>
      <w:r w:rsidRPr="001A05E4">
        <w:t xml:space="preserve"> </w:t>
      </w:r>
      <w:r>
        <w:t>либо наличие профессионального образования не ниже среднего</w:t>
      </w:r>
      <w:r w:rsidR="00BA0394" w:rsidRPr="001A05E4">
        <w:t>;</w:t>
      </w:r>
    </w:p>
    <w:p w:rsidR="003D0076" w:rsidRDefault="003D0076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>закончивший танцевальную деятельность в качестве танцора-любителя;</w:t>
      </w:r>
    </w:p>
    <w:p w:rsidR="007D007B" w:rsidRDefault="007D007B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>
        <w:t xml:space="preserve">посещение конгресса тренеров и судей, проводимых </w:t>
      </w:r>
      <w:r w:rsidR="0048377E">
        <w:t>РОФТСАРРХК</w:t>
      </w:r>
      <w:r>
        <w:t xml:space="preserve"> (1 судейский семинар в год);</w:t>
      </w:r>
    </w:p>
    <w:p w:rsidR="000B794D" w:rsidRPr="001A05E4" w:rsidRDefault="00BA0394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 w:rsidRPr="001A05E4">
        <w:t xml:space="preserve">прошел аттестацию в </w:t>
      </w:r>
      <w:r w:rsidR="0048377E">
        <w:t>РОФТСАРРХК</w:t>
      </w:r>
      <w:r w:rsidRPr="001A05E4">
        <w:t>;</w:t>
      </w:r>
    </w:p>
    <w:p w:rsidR="000B794D" w:rsidRPr="001A05E4" w:rsidRDefault="00BA0394" w:rsidP="0048377E">
      <w:pPr>
        <w:pStyle w:val="a7"/>
        <w:numPr>
          <w:ilvl w:val="0"/>
          <w:numId w:val="12"/>
        </w:numPr>
        <w:spacing w:before="60" w:after="60" w:line="360" w:lineRule="auto"/>
        <w:jc w:val="left"/>
      </w:pPr>
      <w:r w:rsidRPr="001A05E4">
        <w:t>име</w:t>
      </w:r>
      <w:r w:rsidR="000E1DFB">
        <w:t xml:space="preserve">ющий </w:t>
      </w:r>
      <w:r w:rsidRPr="001A05E4">
        <w:t>стат</w:t>
      </w:r>
      <w:r w:rsidR="00F87B81">
        <w:t>ус тренера</w:t>
      </w:r>
      <w:r w:rsidR="000E1DFB">
        <w:t xml:space="preserve"> </w:t>
      </w:r>
      <w:r w:rsidR="0048377E">
        <w:t>РОФТСАРРХК</w:t>
      </w:r>
      <w:r w:rsidR="00F87B81">
        <w:t>.</w:t>
      </w:r>
    </w:p>
    <w:p w:rsidR="000B794D" w:rsidRPr="001A05E4" w:rsidRDefault="00BA0394" w:rsidP="0048377E">
      <w:pPr>
        <w:spacing w:before="60" w:after="60" w:line="360" w:lineRule="auto"/>
        <w:ind w:firstLine="709"/>
        <w:jc w:val="left"/>
      </w:pPr>
      <w:r w:rsidRPr="001A05E4">
        <w:t>Решение о присвоении статуса старшего тренера ТСК принимает руководств</w:t>
      </w:r>
      <w:r w:rsidR="002D575A">
        <w:t>о Танцевально спортивного клуба, кандидатура согласуется с Пр</w:t>
      </w:r>
      <w:r w:rsidR="0048377E">
        <w:t>авлением</w:t>
      </w:r>
      <w:r w:rsidR="002D575A">
        <w:t xml:space="preserve"> </w:t>
      </w:r>
      <w:r w:rsidR="0048377E">
        <w:t>РОФТСАРРХК</w:t>
      </w:r>
      <w:r w:rsidR="002D575A">
        <w:t>.</w:t>
      </w:r>
    </w:p>
    <w:sectPr w:rsidR="000B794D" w:rsidRPr="001A05E4" w:rsidSect="009522B0">
      <w:headerReference w:type="default" r:id="rId7"/>
      <w:footerReference w:type="default" r:id="rId8"/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D73" w:rsidRDefault="00591D73" w:rsidP="000B794D">
      <w:r>
        <w:separator/>
      </w:r>
    </w:p>
  </w:endnote>
  <w:endnote w:type="continuationSeparator" w:id="0">
    <w:p w:rsidR="00591D73" w:rsidRDefault="00591D73" w:rsidP="000B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94D" w:rsidRDefault="002B7193">
    <w:pPr>
      <w:pStyle w:val="a6"/>
      <w:tabs>
        <w:tab w:val="clear" w:pos="9355"/>
        <w:tab w:val="right" w:pos="9329"/>
      </w:tabs>
      <w:jc w:val="right"/>
    </w:pPr>
    <w:r>
      <w:fldChar w:fldCharType="begin"/>
    </w:r>
    <w:r w:rsidR="00BA0394">
      <w:instrText xml:space="preserve"> PAGE </w:instrText>
    </w:r>
    <w:r>
      <w:fldChar w:fldCharType="separate"/>
    </w:r>
    <w:r w:rsidR="001C662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D73" w:rsidRDefault="00591D73" w:rsidP="000B794D">
      <w:r>
        <w:separator/>
      </w:r>
    </w:p>
  </w:footnote>
  <w:footnote w:type="continuationSeparator" w:id="0">
    <w:p w:rsidR="00591D73" w:rsidRDefault="00591D73" w:rsidP="000B7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94D" w:rsidRDefault="000B79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737"/>
    <w:multiLevelType w:val="multilevel"/>
    <w:tmpl w:val="A1F607E0"/>
    <w:styleLink w:val="2"/>
    <w:lvl w:ilvl="0">
      <w:start w:val="1"/>
      <w:numFmt w:val="decimal"/>
      <w:lvlText w:val="%1."/>
      <w:lvlJc w:val="left"/>
      <w:pPr>
        <w:tabs>
          <w:tab w:val="num" w:pos="1069"/>
        </w:tabs>
        <w:ind w:left="36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789"/>
        </w:tabs>
        <w:ind w:left="108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149"/>
        </w:tabs>
        <w:ind w:left="1440" w:firstLine="3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2869"/>
        </w:tabs>
        <w:ind w:left="2160" w:firstLine="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3229"/>
        </w:tabs>
        <w:ind w:left="2520" w:firstLine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3949"/>
        </w:tabs>
        <w:ind w:left="3240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4309"/>
        </w:tabs>
        <w:ind w:left="3600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5029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3A4625"/>
    <w:multiLevelType w:val="hybridMultilevel"/>
    <w:tmpl w:val="8BE2FDAE"/>
    <w:styleLink w:val="5"/>
    <w:lvl w:ilvl="0" w:tplc="A2EA8034">
      <w:start w:val="1"/>
      <w:numFmt w:val="bullet"/>
      <w:lvlText w:val="−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B2F806">
      <w:start w:val="1"/>
      <w:numFmt w:val="bullet"/>
      <w:lvlText w:val="o"/>
      <w:lvlJc w:val="left"/>
      <w:pPr>
        <w:ind w:left="164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D0B82A">
      <w:start w:val="1"/>
      <w:numFmt w:val="bullet"/>
      <w:lvlText w:val="▪"/>
      <w:lvlJc w:val="left"/>
      <w:pPr>
        <w:ind w:left="236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AE7E3A">
      <w:start w:val="1"/>
      <w:numFmt w:val="bullet"/>
      <w:lvlText w:val="•"/>
      <w:lvlJc w:val="left"/>
      <w:pPr>
        <w:ind w:left="3087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0EF104">
      <w:start w:val="1"/>
      <w:numFmt w:val="bullet"/>
      <w:lvlText w:val="o"/>
      <w:lvlJc w:val="left"/>
      <w:pPr>
        <w:ind w:left="380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6CFA6">
      <w:start w:val="1"/>
      <w:numFmt w:val="bullet"/>
      <w:lvlText w:val="▪"/>
      <w:lvlJc w:val="left"/>
      <w:pPr>
        <w:ind w:left="45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2C11AE">
      <w:start w:val="1"/>
      <w:numFmt w:val="bullet"/>
      <w:lvlText w:val="•"/>
      <w:lvlJc w:val="left"/>
      <w:pPr>
        <w:ind w:left="5247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CCC74C">
      <w:start w:val="1"/>
      <w:numFmt w:val="bullet"/>
      <w:lvlText w:val="o"/>
      <w:lvlJc w:val="left"/>
      <w:pPr>
        <w:ind w:left="596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88F054">
      <w:start w:val="1"/>
      <w:numFmt w:val="bullet"/>
      <w:lvlText w:val="▪"/>
      <w:lvlJc w:val="left"/>
      <w:pPr>
        <w:ind w:left="668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08F4FAC"/>
    <w:multiLevelType w:val="hybridMultilevel"/>
    <w:tmpl w:val="88EAF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19E6"/>
    <w:multiLevelType w:val="hybridMultilevel"/>
    <w:tmpl w:val="D070D728"/>
    <w:numStyleLink w:val="a"/>
  </w:abstractNum>
  <w:abstractNum w:abstractNumId="4" w15:restartNumberingAfterBreak="0">
    <w:nsid w:val="32257EA7"/>
    <w:multiLevelType w:val="hybridMultilevel"/>
    <w:tmpl w:val="8BE2FDAE"/>
    <w:numStyleLink w:val="5"/>
  </w:abstractNum>
  <w:abstractNum w:abstractNumId="5" w15:restartNumberingAfterBreak="0">
    <w:nsid w:val="326916C8"/>
    <w:multiLevelType w:val="hybridMultilevel"/>
    <w:tmpl w:val="37681D38"/>
    <w:lvl w:ilvl="0" w:tplc="06C639D8">
      <w:start w:val="1"/>
      <w:numFmt w:val="decimal"/>
      <w:lvlText w:val="3.%1."/>
      <w:lvlJc w:val="left"/>
      <w:pPr>
        <w:ind w:left="14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35949"/>
    <w:multiLevelType w:val="multilevel"/>
    <w:tmpl w:val="7324B52C"/>
    <w:numStyleLink w:val="1"/>
  </w:abstractNum>
  <w:abstractNum w:abstractNumId="7" w15:restartNumberingAfterBreak="0">
    <w:nsid w:val="3F6E2782"/>
    <w:multiLevelType w:val="hybridMultilevel"/>
    <w:tmpl w:val="D070D728"/>
    <w:styleLink w:val="a"/>
    <w:lvl w:ilvl="0" w:tplc="95A41C08">
      <w:start w:val="1"/>
      <w:numFmt w:val="bullet"/>
      <w:lvlText w:val="-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04EDA">
      <w:start w:val="1"/>
      <w:numFmt w:val="bullet"/>
      <w:lvlText w:val="-"/>
      <w:lvlJc w:val="left"/>
      <w:pPr>
        <w:ind w:left="13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5C70E8">
      <w:start w:val="1"/>
      <w:numFmt w:val="bullet"/>
      <w:lvlText w:val="-"/>
      <w:lvlJc w:val="left"/>
      <w:pPr>
        <w:ind w:left="19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0A3634">
      <w:start w:val="1"/>
      <w:numFmt w:val="bullet"/>
      <w:lvlText w:val="-"/>
      <w:lvlJc w:val="left"/>
      <w:pPr>
        <w:ind w:left="25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5AAF9A">
      <w:start w:val="1"/>
      <w:numFmt w:val="bullet"/>
      <w:lvlText w:val="-"/>
      <w:lvlJc w:val="left"/>
      <w:pPr>
        <w:ind w:left="31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D47368">
      <w:start w:val="1"/>
      <w:numFmt w:val="bullet"/>
      <w:lvlText w:val="-"/>
      <w:lvlJc w:val="left"/>
      <w:pPr>
        <w:ind w:left="3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ECB798">
      <w:start w:val="1"/>
      <w:numFmt w:val="bullet"/>
      <w:lvlText w:val="-"/>
      <w:lvlJc w:val="left"/>
      <w:pPr>
        <w:ind w:left="43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D2DBE0">
      <w:start w:val="1"/>
      <w:numFmt w:val="bullet"/>
      <w:lvlText w:val="-"/>
      <w:lvlJc w:val="left"/>
      <w:pPr>
        <w:ind w:left="49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DAB2A4">
      <w:start w:val="1"/>
      <w:numFmt w:val="bullet"/>
      <w:lvlText w:val="-"/>
      <w:lvlJc w:val="left"/>
      <w:pPr>
        <w:ind w:left="55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0D06F63"/>
    <w:multiLevelType w:val="multilevel"/>
    <w:tmpl w:val="A1F607E0"/>
    <w:numStyleLink w:val="2"/>
  </w:abstractNum>
  <w:abstractNum w:abstractNumId="9" w15:restartNumberingAfterBreak="0">
    <w:nsid w:val="59780B11"/>
    <w:multiLevelType w:val="hybridMultilevel"/>
    <w:tmpl w:val="AA1EAA6E"/>
    <w:numStyleLink w:val="4"/>
  </w:abstractNum>
  <w:abstractNum w:abstractNumId="10" w15:restartNumberingAfterBreak="0">
    <w:nsid w:val="5C8651FF"/>
    <w:multiLevelType w:val="multilevel"/>
    <w:tmpl w:val="7324B52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67"/>
        </w:tabs>
        <w:ind w:left="358" w:firstLine="3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26"/>
        </w:tabs>
        <w:ind w:left="717" w:hanging="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71"/>
        </w:tabs>
        <w:ind w:left="1062" w:firstLine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0"/>
        </w:tabs>
        <w:ind w:left="1411" w:hanging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29"/>
        </w:tabs>
        <w:ind w:left="2120" w:firstLine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178"/>
        </w:tabs>
        <w:ind w:left="2469" w:hanging="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887"/>
        </w:tabs>
        <w:ind w:left="3178" w:firstLine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E051ED7"/>
    <w:multiLevelType w:val="hybridMultilevel"/>
    <w:tmpl w:val="AA1EAA6E"/>
    <w:styleLink w:val="4"/>
    <w:lvl w:ilvl="0" w:tplc="A790B6C8">
      <w:start w:val="1"/>
      <w:numFmt w:val="bullet"/>
      <w:lvlText w:val="−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884BC8">
      <w:start w:val="1"/>
      <w:numFmt w:val="bullet"/>
      <w:lvlText w:val="o"/>
      <w:lvlJc w:val="left"/>
      <w:pPr>
        <w:tabs>
          <w:tab w:val="left" w:pos="426"/>
        </w:tabs>
        <w:ind w:left="227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C07C30">
      <w:start w:val="1"/>
      <w:numFmt w:val="bullet"/>
      <w:lvlText w:val="▪"/>
      <w:lvlJc w:val="left"/>
      <w:pPr>
        <w:tabs>
          <w:tab w:val="left" w:pos="426"/>
        </w:tabs>
        <w:ind w:left="299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C89772">
      <w:start w:val="1"/>
      <w:numFmt w:val="bullet"/>
      <w:lvlText w:val="•"/>
      <w:lvlJc w:val="left"/>
      <w:pPr>
        <w:tabs>
          <w:tab w:val="left" w:pos="426"/>
        </w:tabs>
        <w:ind w:left="3710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84DD08">
      <w:start w:val="1"/>
      <w:numFmt w:val="bullet"/>
      <w:lvlText w:val="o"/>
      <w:lvlJc w:val="left"/>
      <w:pPr>
        <w:tabs>
          <w:tab w:val="left" w:pos="426"/>
        </w:tabs>
        <w:ind w:left="443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980518">
      <w:start w:val="1"/>
      <w:numFmt w:val="bullet"/>
      <w:lvlText w:val="▪"/>
      <w:lvlJc w:val="left"/>
      <w:pPr>
        <w:tabs>
          <w:tab w:val="left" w:pos="426"/>
        </w:tabs>
        <w:ind w:left="515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9C4868">
      <w:start w:val="1"/>
      <w:numFmt w:val="bullet"/>
      <w:lvlText w:val="•"/>
      <w:lvlJc w:val="left"/>
      <w:pPr>
        <w:tabs>
          <w:tab w:val="left" w:pos="426"/>
        </w:tabs>
        <w:ind w:left="5870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90D6E0">
      <w:start w:val="1"/>
      <w:numFmt w:val="bullet"/>
      <w:lvlText w:val="o"/>
      <w:lvlJc w:val="left"/>
      <w:pPr>
        <w:tabs>
          <w:tab w:val="left" w:pos="426"/>
        </w:tabs>
        <w:ind w:left="659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BC797E">
      <w:start w:val="1"/>
      <w:numFmt w:val="bullet"/>
      <w:lvlText w:val="▪"/>
      <w:lvlJc w:val="left"/>
      <w:pPr>
        <w:tabs>
          <w:tab w:val="left" w:pos="426"/>
        </w:tabs>
        <w:ind w:left="731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44C061D"/>
    <w:multiLevelType w:val="hybridMultilevel"/>
    <w:tmpl w:val="760C4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AFD0930"/>
    <w:multiLevelType w:val="hybridMultilevel"/>
    <w:tmpl w:val="58006D34"/>
    <w:lvl w:ilvl="0" w:tplc="06C639D8">
      <w:start w:val="1"/>
      <w:numFmt w:val="decimal"/>
      <w:lvlText w:val="3.%1."/>
      <w:lvlJc w:val="left"/>
      <w:pPr>
        <w:ind w:left="1496" w:hanging="360"/>
      </w:pPr>
      <w:rPr>
        <w:rFonts w:hint="default"/>
      </w:rPr>
    </w:lvl>
    <w:lvl w:ilvl="1" w:tplc="06C639D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300256">
    <w:abstractNumId w:val="10"/>
  </w:num>
  <w:num w:numId="2" w16cid:durableId="556939668">
    <w:abstractNumId w:val="6"/>
  </w:num>
  <w:num w:numId="3" w16cid:durableId="553470504">
    <w:abstractNumId w:val="0"/>
  </w:num>
  <w:num w:numId="4" w16cid:durableId="941035301">
    <w:abstractNumId w:val="8"/>
  </w:num>
  <w:num w:numId="5" w16cid:durableId="632056988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8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2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6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2084402893">
    <w:abstractNumId w:val="11"/>
  </w:num>
  <w:num w:numId="7" w16cid:durableId="1760172545">
    <w:abstractNumId w:val="9"/>
  </w:num>
  <w:num w:numId="8" w16cid:durableId="1533372758">
    <w:abstractNumId w:val="1"/>
  </w:num>
  <w:num w:numId="9" w16cid:durableId="1647009828">
    <w:abstractNumId w:val="4"/>
  </w:num>
  <w:num w:numId="10" w16cid:durableId="129176945">
    <w:abstractNumId w:val="7"/>
  </w:num>
  <w:num w:numId="11" w16cid:durableId="967127193">
    <w:abstractNumId w:val="3"/>
  </w:num>
  <w:num w:numId="12" w16cid:durableId="597372815">
    <w:abstractNumId w:val="12"/>
  </w:num>
  <w:num w:numId="13" w16cid:durableId="1261068454">
    <w:abstractNumId w:val="2"/>
  </w:num>
  <w:num w:numId="14" w16cid:durableId="2112236074">
    <w:abstractNumId w:val="5"/>
  </w:num>
  <w:num w:numId="15" w16cid:durableId="12660404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794D"/>
    <w:rsid w:val="00075753"/>
    <w:rsid w:val="000B794D"/>
    <w:rsid w:val="000E1DFB"/>
    <w:rsid w:val="000E7041"/>
    <w:rsid w:val="001A05E4"/>
    <w:rsid w:val="001C6629"/>
    <w:rsid w:val="002522FB"/>
    <w:rsid w:val="002B7193"/>
    <w:rsid w:val="002D575A"/>
    <w:rsid w:val="00320BAF"/>
    <w:rsid w:val="0034239C"/>
    <w:rsid w:val="00373B84"/>
    <w:rsid w:val="003B4CAE"/>
    <w:rsid w:val="003D0076"/>
    <w:rsid w:val="00407AC9"/>
    <w:rsid w:val="0048377E"/>
    <w:rsid w:val="004F3B90"/>
    <w:rsid w:val="00591D73"/>
    <w:rsid w:val="005F71EB"/>
    <w:rsid w:val="0062524E"/>
    <w:rsid w:val="006E3977"/>
    <w:rsid w:val="00784F0C"/>
    <w:rsid w:val="007D007B"/>
    <w:rsid w:val="009522B0"/>
    <w:rsid w:val="00981468"/>
    <w:rsid w:val="00A93F63"/>
    <w:rsid w:val="00BA0394"/>
    <w:rsid w:val="00C706C4"/>
    <w:rsid w:val="00C943BE"/>
    <w:rsid w:val="00CB526B"/>
    <w:rsid w:val="00D544D4"/>
    <w:rsid w:val="00E278C0"/>
    <w:rsid w:val="00EB312A"/>
    <w:rsid w:val="00EC6050"/>
    <w:rsid w:val="00F010C0"/>
    <w:rsid w:val="00F305C4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33BCD-2076-A346-A43C-6BD79AD2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0B794D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cs="Arial Unicode MS"/>
      <w:color w:val="000000"/>
      <w:sz w:val="24"/>
      <w:szCs w:val="24"/>
      <w:u w:color="000000"/>
      <w:bdr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B794D"/>
    <w:rPr>
      <w:u w:val="single"/>
    </w:rPr>
  </w:style>
  <w:style w:type="table" w:customStyle="1" w:styleId="TableNormal">
    <w:name w:val="Table Normal"/>
    <w:rsid w:val="000B794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rsid w:val="000B79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</w:rPr>
  </w:style>
  <w:style w:type="paragraph" w:styleId="a6">
    <w:name w:val="footer"/>
    <w:rsid w:val="000B794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jc w:val="both"/>
    </w:pPr>
    <w:rPr>
      <w:rFonts w:cs="Arial Unicode MS"/>
      <w:color w:val="000000"/>
      <w:sz w:val="24"/>
      <w:szCs w:val="24"/>
      <w:u w:color="000000"/>
      <w:bdr w:val="nil"/>
    </w:rPr>
  </w:style>
  <w:style w:type="numbering" w:customStyle="1" w:styleId="1">
    <w:name w:val="Импортированный стиль 1"/>
    <w:rsid w:val="000B794D"/>
    <w:pPr>
      <w:numPr>
        <w:numId w:val="1"/>
      </w:numPr>
    </w:pPr>
  </w:style>
  <w:style w:type="paragraph" w:styleId="a7">
    <w:name w:val="List Paragraph"/>
    <w:rsid w:val="000B794D"/>
    <w:pPr>
      <w:pBdr>
        <w:top w:val="nil"/>
        <w:left w:val="nil"/>
        <w:bottom w:val="nil"/>
        <w:right w:val="nil"/>
        <w:between w:val="nil"/>
        <w:bar w:val="nil"/>
      </w:pBdr>
      <w:ind w:left="720"/>
      <w:jc w:val="both"/>
    </w:pPr>
    <w:rPr>
      <w:rFonts w:cs="Arial Unicode MS"/>
      <w:color w:val="000000"/>
      <w:sz w:val="24"/>
      <w:szCs w:val="24"/>
      <w:u w:color="000000"/>
      <w:bdr w:val="nil"/>
    </w:rPr>
  </w:style>
  <w:style w:type="numbering" w:customStyle="1" w:styleId="2">
    <w:name w:val="Импортированный стиль 2"/>
    <w:rsid w:val="000B794D"/>
    <w:pPr>
      <w:numPr>
        <w:numId w:val="3"/>
      </w:numPr>
    </w:pPr>
  </w:style>
  <w:style w:type="numbering" w:customStyle="1" w:styleId="4">
    <w:name w:val="Импортированный стиль 4"/>
    <w:rsid w:val="000B794D"/>
    <w:pPr>
      <w:numPr>
        <w:numId w:val="6"/>
      </w:numPr>
    </w:pPr>
  </w:style>
  <w:style w:type="numbering" w:customStyle="1" w:styleId="5">
    <w:name w:val="Импортированный стиль 5"/>
    <w:rsid w:val="000B794D"/>
    <w:pPr>
      <w:numPr>
        <w:numId w:val="8"/>
      </w:numPr>
    </w:pPr>
  </w:style>
  <w:style w:type="numbering" w:customStyle="1" w:styleId="a">
    <w:name w:val="Пункты"/>
    <w:rsid w:val="000B794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cp:lastModifiedBy>AVSh</cp:lastModifiedBy>
  <cp:revision>2</cp:revision>
  <dcterms:created xsi:type="dcterms:W3CDTF">2026-03-06T04:36:00Z</dcterms:created>
  <dcterms:modified xsi:type="dcterms:W3CDTF">2026-03-06T04:36:00Z</dcterms:modified>
</cp:coreProperties>
</file>